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898F" w14:textId="3012C359" w:rsidR="006963D8" w:rsidRDefault="006963D8" w:rsidP="006963D8">
      <w:pPr>
        <w:rPr>
          <w:rFonts w:ascii="Lucida Sans Unicode" w:hAnsi="Lucida Sans Unicode" w:cs="Lucida Sans Unicode"/>
          <w:b/>
        </w:rPr>
      </w:pPr>
      <w:bookmarkStart w:id="0" w:name="_Hlk98956327"/>
      <w:bookmarkEnd w:id="0"/>
      <w:r w:rsidRPr="00E04E60">
        <w:rPr>
          <w:noProof/>
        </w:rPr>
        <w:drawing>
          <wp:inline distT="0" distB="0" distL="0" distR="0" wp14:anchorId="65A39DBB" wp14:editId="50E7095E">
            <wp:extent cx="5486400" cy="5038725"/>
            <wp:effectExtent l="0" t="0" r="0" b="9525"/>
            <wp:docPr id="1" name="Picture 1" descr="reductionchart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ductionchart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cs="Baskerville"/>
        </w:rPr>
        <w:t xml:space="preserve"> </w:t>
      </w:r>
      <w:r w:rsidRPr="006D6851">
        <w:t>Δ</w:t>
      </w:r>
      <w:r w:rsidRPr="006D6851">
        <w:rPr>
          <w:rFonts w:ascii="Rockwell" w:hAnsi="Rockwell"/>
        </w:rPr>
        <w:t xml:space="preserve">G = </w:t>
      </w:r>
      <w:r w:rsidRPr="006D6851">
        <w:t>Δ</w:t>
      </w:r>
      <w:r w:rsidRPr="006D6851">
        <w:rPr>
          <w:rFonts w:ascii="Rockwell" w:hAnsi="Rockwell"/>
        </w:rPr>
        <w:t>G</w:t>
      </w:r>
      <w:proofErr w:type="gramStart"/>
      <w:r w:rsidRPr="006D6851">
        <w:rPr>
          <w:rFonts w:ascii="Rockwell" w:hAnsi="Rockwell"/>
        </w:rPr>
        <w:t>°  +</w:t>
      </w:r>
      <w:proofErr w:type="gramEnd"/>
      <w:r w:rsidRPr="006D6851">
        <w:rPr>
          <w:rFonts w:ascii="Rockwell" w:hAnsi="Rockwell"/>
        </w:rPr>
        <w:t xml:space="preserve">  RT Ln Q</w:t>
      </w:r>
      <w:r>
        <w:rPr>
          <w:rFonts w:ascii="Rockwell" w:hAnsi="Rockwell"/>
        </w:rPr>
        <w:t xml:space="preserve">     </w:t>
      </w:r>
      <w:r>
        <w:rPr>
          <w:rFonts w:ascii="Lucida Sans Unicode" w:hAnsi="Lucida Sans Unicode" w:cs="Lucida Sans Unicode"/>
        </w:rPr>
        <w:t>ℰ =</w:t>
      </w:r>
      <w:r>
        <w:rPr>
          <w:rFonts w:ascii="Rockwell" w:hAnsi="Rockwell"/>
        </w:rPr>
        <w:t xml:space="preserve">   </w:t>
      </w:r>
      <w:r>
        <w:rPr>
          <w:rFonts w:ascii="Lucida Sans Unicode" w:hAnsi="Lucida Sans Unicode" w:cs="Lucida Sans Unicode"/>
        </w:rPr>
        <w:t xml:space="preserve">ℰ°  </w:t>
      </w:r>
      <w:r>
        <w:rPr>
          <w:rFonts w:ascii="Lucida Sans Unicode" w:hAnsi="Lucida Sans Unicode" w:cs="Lucida Sans Unicode"/>
        </w:rPr>
        <w:sym w:font="Symbol" w:char="F02D"/>
      </w:r>
      <w:r>
        <w:rPr>
          <w:rFonts w:ascii="Lucida Sans Unicode" w:hAnsi="Lucida Sans Unicode" w:cs="Lucida Sans Unicode"/>
        </w:rPr>
        <w:t xml:space="preserve"> </w:t>
      </w:r>
      <w:r w:rsidRPr="00AE48D6">
        <w:rPr>
          <w:rFonts w:ascii="Lucida Sans Unicode" w:hAnsi="Lucida Sans Unicode" w:cs="Lucida Sans Unicode"/>
          <w:u w:val="single"/>
        </w:rPr>
        <w:t>0.0592</w:t>
      </w:r>
      <w:r w:rsidRPr="00735318">
        <w:rPr>
          <w:rFonts w:ascii="Calibri" w:hAnsi="Calibri" w:cs="Lucida Sans Unicode"/>
        </w:rPr>
        <w:t xml:space="preserve">log Q      ΔG = </w:t>
      </w:r>
      <w:r w:rsidRPr="00735318">
        <w:rPr>
          <w:rFonts w:ascii="Calibri" w:hAnsi="Calibri" w:cs="Lucida Sans Unicode"/>
        </w:rPr>
        <w:sym w:font="Symbol" w:char="F02D"/>
      </w:r>
      <w:r w:rsidRPr="00735318">
        <w:rPr>
          <w:rFonts w:ascii="Calibri" w:hAnsi="Calibri" w:cs="Lucida Sans Unicode"/>
        </w:rPr>
        <w:t xml:space="preserve">n </w:t>
      </w:r>
      <w:r w:rsidRPr="00AE48D6">
        <w:rPr>
          <w:rFonts w:ascii="SchoolHouse Cursive B" w:hAnsi="SchoolHouse Cursive B" w:cs="Lucida Sans Unicode"/>
          <w:b/>
          <w:sz w:val="28"/>
        </w:rPr>
        <w:t>F</w:t>
      </w:r>
      <w:r>
        <w:rPr>
          <w:rFonts w:ascii="SchoolHouse Cursive B" w:hAnsi="SchoolHouse Cursive B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 xml:space="preserve">ℰ   </w:t>
      </w:r>
    </w:p>
    <w:p w14:paraId="662025F6" w14:textId="4A5F2D58" w:rsidR="006963D8" w:rsidRDefault="006963D8" w:rsidP="006963D8">
      <w:pPr>
        <w:rPr>
          <w:rFonts w:ascii="Lucida Sans Unicode" w:hAnsi="Lucida Sans Unicode" w:cs="Lucida Sans Unicode"/>
          <w:b/>
        </w:rPr>
      </w:pPr>
      <w:r>
        <w:rPr>
          <w:rFonts w:ascii="Rockwell" w:hAnsi="Rockwell" w:cs="Rockwell"/>
        </w:rPr>
        <w:tab/>
      </w:r>
      <w:r>
        <w:rPr>
          <w:rFonts w:ascii="Rockwell" w:hAnsi="Rockwell" w:cs="Rockwell"/>
        </w:rPr>
        <w:tab/>
      </w:r>
      <w:r>
        <w:rPr>
          <w:rFonts w:ascii="Rockwell" w:hAnsi="Rockwell" w:cs="Rockwell"/>
        </w:rPr>
        <w:tab/>
      </w:r>
      <w:r>
        <w:rPr>
          <w:rFonts w:ascii="Rockwell" w:hAnsi="Rockwell" w:cs="Rockwell"/>
        </w:rPr>
        <w:tab/>
      </w:r>
      <w:r>
        <w:rPr>
          <w:rFonts w:ascii="Rockwell" w:hAnsi="Rockwell" w:cs="Rockwell"/>
        </w:rPr>
        <w:tab/>
        <w:t>n</w:t>
      </w:r>
    </w:p>
    <w:p w14:paraId="7A5D47AC" w14:textId="77777777" w:rsidR="006963D8" w:rsidRPr="00735318" w:rsidRDefault="006963D8" w:rsidP="006963D8">
      <w:pPr>
        <w:rPr>
          <w:rFonts w:ascii="Calibri" w:hAnsi="Calibri" w:cs="Lucida Sans Unicode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AE48D6">
        <w:rPr>
          <w:rFonts w:ascii="SchoolHouse Cursive B" w:hAnsi="SchoolHouse Cursive B" w:cs="Lucida Sans Unicode"/>
          <w:b/>
          <w:sz w:val="28"/>
        </w:rPr>
        <w:t>F</w:t>
      </w:r>
      <w:r>
        <w:rPr>
          <w:rFonts w:ascii="SchoolHouse Cursive B" w:hAnsi="SchoolHouse Cursive B" w:cs="Lucida Sans Unicode"/>
          <w:b/>
          <w:sz w:val="28"/>
        </w:rPr>
        <w:t xml:space="preserve"> </w:t>
      </w:r>
      <w:r w:rsidRPr="00735318">
        <w:rPr>
          <w:rFonts w:ascii="Calibri" w:hAnsi="Calibri" w:cs="Lucida Sans Unicode"/>
        </w:rPr>
        <w:t xml:space="preserve">=96500 </w:t>
      </w:r>
      <w:proofErr w:type="spellStart"/>
      <w:r w:rsidRPr="00735318">
        <w:rPr>
          <w:rFonts w:ascii="Calibri" w:hAnsi="Calibri" w:cs="Lucida Sans Unicode"/>
        </w:rPr>
        <w:t>coul</w:t>
      </w:r>
      <w:proofErr w:type="spellEnd"/>
      <w:r w:rsidRPr="00735318">
        <w:rPr>
          <w:rFonts w:ascii="Calibri" w:hAnsi="Calibri" w:cs="Lucida Sans Unicode"/>
        </w:rPr>
        <w:t>/mol e-</w:t>
      </w:r>
    </w:p>
    <w:p w14:paraId="573C4026" w14:textId="77777777" w:rsidR="006963D8" w:rsidRDefault="006963D8" w:rsidP="006963D8">
      <w:pPr>
        <w:widowControl w:val="0"/>
      </w:pPr>
      <w:r>
        <w:t>______5.   Which of the following is the strongest reducing agent?   A) Al   B) Ni   C) Zn</w:t>
      </w:r>
    </w:p>
    <w:p w14:paraId="3D75C99F" w14:textId="77777777" w:rsidR="006963D8" w:rsidRDefault="006963D8" w:rsidP="006963D8">
      <w:pPr>
        <w:widowControl w:val="0"/>
      </w:pPr>
      <w:r>
        <w:tab/>
        <w:t xml:space="preserve">     D)   Fe </w:t>
      </w:r>
      <w:r>
        <w:rPr>
          <w:vertAlign w:val="superscript"/>
        </w:rPr>
        <w:t>2+</w:t>
      </w:r>
    </w:p>
    <w:p w14:paraId="6AC4AE1A" w14:textId="77777777" w:rsidR="006963D8" w:rsidRDefault="006963D8" w:rsidP="006963D8">
      <w:pPr>
        <w:widowControl w:val="0"/>
      </w:pPr>
    </w:p>
    <w:p w14:paraId="16581761" w14:textId="77777777" w:rsidR="006963D8" w:rsidRDefault="006963D8" w:rsidP="006963D8">
      <w:pPr>
        <w:widowControl w:val="0"/>
      </w:pPr>
      <w:r>
        <w:t xml:space="preserve">______6.  What is the standard electrical potential, </w:t>
      </w:r>
      <w:proofErr w:type="spellStart"/>
      <w:r>
        <w:t>ℰ</w:t>
      </w:r>
      <w:r>
        <w:rPr>
          <w:vertAlign w:val="superscript"/>
        </w:rPr>
        <w:t>o</w:t>
      </w:r>
      <w:proofErr w:type="spellEnd"/>
      <w:r>
        <w:t xml:space="preserve">, for the </w:t>
      </w:r>
      <w:proofErr w:type="gramStart"/>
      <w:r>
        <w:t>reaction</w:t>
      </w:r>
      <w:proofErr w:type="gramEnd"/>
      <w:r>
        <w:t xml:space="preserve"> </w:t>
      </w:r>
    </w:p>
    <w:p w14:paraId="4C85A859" w14:textId="77777777" w:rsidR="006963D8" w:rsidRDefault="006963D8" w:rsidP="006963D8">
      <w:pPr>
        <w:widowControl w:val="0"/>
      </w:pPr>
      <w:r>
        <w:tab/>
        <w:t>Zn + 2 Ag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Symbol" w:char="F0AE"/>
      </w:r>
      <w:r>
        <w:t xml:space="preserve"> Zn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proofErr w:type="gram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</w:t>
      </w:r>
      <w:proofErr w:type="gramEnd"/>
      <w:r>
        <w:t>+ 2 Ag   ?</w:t>
      </w:r>
    </w:p>
    <w:p w14:paraId="3E983C71" w14:textId="705AB300" w:rsidR="006963D8" w:rsidRDefault="006963D8" w:rsidP="006963D8">
      <w:pPr>
        <w:widowControl w:val="0"/>
      </w:pPr>
      <w:r>
        <w:tab/>
        <w:t xml:space="preserve">    A) 1.56 volts    B) 2.36 volts    C)   0.040 volts     D) –0.040 volts</w:t>
      </w:r>
    </w:p>
    <w:p w14:paraId="62920028" w14:textId="77777777" w:rsidR="006963D8" w:rsidRDefault="006963D8" w:rsidP="006963D8">
      <w:pPr>
        <w:widowControl w:val="0"/>
      </w:pPr>
    </w:p>
    <w:p w14:paraId="0AA126C6" w14:textId="77777777" w:rsidR="006963D8" w:rsidRDefault="006963D8" w:rsidP="006963D8">
      <w:pPr>
        <w:widowControl w:val="0"/>
      </w:pPr>
      <w:r>
        <w:t>______9. Given that the standard potential for the reaction</w:t>
      </w:r>
    </w:p>
    <w:p w14:paraId="63593532" w14:textId="02CFE421" w:rsidR="006963D8" w:rsidRDefault="006963D8" w:rsidP="006963D8">
      <w:pPr>
        <w:widowControl w:val="0"/>
        <w:ind w:left="1440" w:hanging="720"/>
      </w:pPr>
      <w:r>
        <w:tab/>
        <w:t xml:space="preserve"> Pb(s) + 2 Ag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>
        <w:rPr>
          <w:vertAlign w:val="superscript"/>
        </w:rPr>
        <w:t xml:space="preserve"> </w:t>
      </w:r>
      <w:r>
        <w:sym w:font="Symbol" w:char="F0AE"/>
      </w:r>
      <w:r>
        <w:t xml:space="preserve"> 2 Ag(s) + Pb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is 0.93 volts, what is the standard reduction potential of Pb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?</w:t>
      </w:r>
      <w:proofErr w:type="gramEnd"/>
      <w:r>
        <w:t xml:space="preserve">   </w:t>
      </w:r>
    </w:p>
    <w:p w14:paraId="7C6F8AEB" w14:textId="77777777" w:rsidR="006963D8" w:rsidRDefault="006963D8" w:rsidP="006963D8">
      <w:pPr>
        <w:widowControl w:val="0"/>
        <w:ind w:left="1440" w:hanging="720"/>
      </w:pPr>
    </w:p>
    <w:p w14:paraId="4B09CC26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________18.  Which of the metals listed below, </w:t>
      </w:r>
      <w:proofErr w:type="gramStart"/>
      <w:r>
        <w:rPr>
          <w:rFonts w:ascii="Baskerville" w:hAnsi="Baskerville"/>
        </w:rPr>
        <w:t>will  NOT</w:t>
      </w:r>
      <w:proofErr w:type="gramEnd"/>
      <w:r>
        <w:rPr>
          <w:rFonts w:ascii="Baskerville" w:hAnsi="Baskerville"/>
        </w:rPr>
        <w:t xml:space="preserve"> react spontaneously</w:t>
      </w:r>
    </w:p>
    <w:p w14:paraId="51E99FA0" w14:textId="5E315DC5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     with 1.00 molar   </w:t>
      </w:r>
      <w:proofErr w:type="gramStart"/>
      <w:r>
        <w:rPr>
          <w:rFonts w:ascii="Baskerville" w:hAnsi="Baskerville"/>
        </w:rPr>
        <w:t>HCl ?</w:t>
      </w:r>
      <w:proofErr w:type="gramEnd"/>
      <w:r>
        <w:rPr>
          <w:rFonts w:ascii="Baskerville" w:hAnsi="Baskerville"/>
        </w:rPr>
        <w:tab/>
      </w:r>
      <w:proofErr w:type="gramStart"/>
      <w:r>
        <w:rPr>
          <w:rFonts w:ascii="Baskerville" w:hAnsi="Baskerville"/>
        </w:rPr>
        <w:t>A)Zn</w:t>
      </w:r>
      <w:proofErr w:type="gramEnd"/>
      <w:r>
        <w:rPr>
          <w:rFonts w:ascii="Baskerville" w:hAnsi="Baskerville"/>
        </w:rPr>
        <w:t xml:space="preserve">      B) Na     C)   Ag         D)  Al</w:t>
      </w:r>
    </w:p>
    <w:p w14:paraId="26E73DD6" w14:textId="103C0A78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</w:p>
    <w:p w14:paraId="4B73A802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lastRenderedPageBreak/>
        <w:t xml:space="preserve">III.  Balance in acidic media:   Show both balanced half </w:t>
      </w:r>
      <w:proofErr w:type="gramStart"/>
      <w:r>
        <w:t>reactions, and</w:t>
      </w:r>
      <w:proofErr w:type="gramEnd"/>
      <w:r>
        <w:t xml:space="preserve"> indicate which is the oxidation.     MnO</w:t>
      </w:r>
      <w:r>
        <w:rPr>
          <w:vertAlign w:val="subscript"/>
        </w:rPr>
        <w:t>4</w:t>
      </w:r>
      <w:r>
        <w:rPr>
          <w:vertAlign w:val="superscript"/>
        </w:rPr>
        <w:t xml:space="preserve">– 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>+ CH</w:t>
      </w:r>
      <w:r>
        <w:rPr>
          <w:vertAlign w:val="subscript"/>
        </w:rPr>
        <w:t>3</w:t>
      </w:r>
      <w:r>
        <w:t>OH (</w:t>
      </w:r>
      <w:proofErr w:type="spellStart"/>
      <w:r>
        <w:t>aq</w:t>
      </w:r>
      <w:proofErr w:type="spellEnd"/>
      <w:r>
        <w:t xml:space="preserve">) </w:t>
      </w:r>
      <w:r>
        <w:sym w:font="Symbol" w:char="F0AE"/>
      </w:r>
      <w:r>
        <w:t xml:space="preserve"> Mn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HCOOH(</w:t>
      </w:r>
      <w:proofErr w:type="spellStart"/>
      <w:r>
        <w:t>aq</w:t>
      </w:r>
      <w:proofErr w:type="spellEnd"/>
      <w:r>
        <w:t xml:space="preserve">) </w:t>
      </w:r>
    </w:p>
    <w:p w14:paraId="5DEB053F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3F77C87" w14:textId="5DFC9CF5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</w:t>
      </w:r>
    </w:p>
    <w:p w14:paraId="4328769C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IX.   A standard chemical cell is constructed using 1.00 molar solutions of </w:t>
      </w:r>
      <w:proofErr w:type="gramStart"/>
      <w:r>
        <w:rPr>
          <w:rFonts w:ascii="Baskerville" w:hAnsi="Baskerville"/>
        </w:rPr>
        <w:t>Ni(</w:t>
      </w:r>
      <w:proofErr w:type="gramEnd"/>
      <w:r>
        <w:rPr>
          <w:rFonts w:ascii="Baskerville" w:hAnsi="Baskerville"/>
        </w:rPr>
        <w:t>NO</w:t>
      </w:r>
      <w:r>
        <w:rPr>
          <w:rFonts w:ascii="Baskerville" w:hAnsi="Baskerville"/>
          <w:vertAlign w:val="subscript"/>
        </w:rPr>
        <w:t>3</w:t>
      </w:r>
      <w:r>
        <w:rPr>
          <w:rFonts w:ascii="Baskerville" w:hAnsi="Baskerville"/>
        </w:rPr>
        <w:t>)</w:t>
      </w:r>
      <w:r>
        <w:rPr>
          <w:rFonts w:ascii="Baskerville" w:hAnsi="Baskerville"/>
          <w:vertAlign w:val="subscript"/>
        </w:rPr>
        <w:t>2</w:t>
      </w:r>
      <w:r>
        <w:rPr>
          <w:rFonts w:ascii="Baskerville" w:hAnsi="Baskerville"/>
        </w:rPr>
        <w:t xml:space="preserve">    and          Zn(NO</w:t>
      </w:r>
      <w:r>
        <w:rPr>
          <w:rFonts w:ascii="Baskerville" w:hAnsi="Baskerville"/>
          <w:vertAlign w:val="subscript"/>
        </w:rPr>
        <w:t>3</w:t>
      </w:r>
      <w:r>
        <w:rPr>
          <w:rFonts w:ascii="Baskerville" w:hAnsi="Baskerville"/>
        </w:rPr>
        <w:t>)</w:t>
      </w:r>
      <w:r>
        <w:rPr>
          <w:rFonts w:ascii="Baskerville" w:hAnsi="Baskerville"/>
          <w:vertAlign w:val="subscript"/>
        </w:rPr>
        <w:t>2</w:t>
      </w:r>
      <w:r>
        <w:rPr>
          <w:rFonts w:ascii="Baskerville" w:hAnsi="Baskerville"/>
        </w:rPr>
        <w:t xml:space="preserve"> ,   zinc metal, and nickel metal.</w:t>
      </w:r>
    </w:p>
    <w:p w14:paraId="025B23D4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</w:p>
    <w:p w14:paraId="7D7A37BB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>A.  Draw a labeled diagram of the cell.  Indicate on your diagram</w:t>
      </w:r>
    </w:p>
    <w:p w14:paraId="54B8F839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1. the direction of electron flow through the connecting wire</w:t>
      </w:r>
    </w:p>
    <w:p w14:paraId="571773DA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2.  The + pole  </w:t>
      </w:r>
    </w:p>
    <w:p w14:paraId="39C46789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3.  The cathode  </w:t>
      </w:r>
    </w:p>
    <w:p w14:paraId="3EC4B77B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proofErr w:type="gramStart"/>
      <w:r>
        <w:rPr>
          <w:rFonts w:ascii="Chantilly" w:hAnsi="Chantilly"/>
          <w:sz w:val="16"/>
        </w:rPr>
        <w:t>( 6</w:t>
      </w:r>
      <w:proofErr w:type="gramEnd"/>
      <w:r>
        <w:rPr>
          <w:rFonts w:ascii="Chantilly" w:hAnsi="Chantilly"/>
          <w:sz w:val="16"/>
        </w:rPr>
        <w:t xml:space="preserve"> pts)</w:t>
      </w:r>
    </w:p>
    <w:p w14:paraId="1BBFB2D1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243BBA31" w14:textId="1244B3E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B.  (answer “increases,” “decreases” or “remains the same.”  </w:t>
      </w:r>
    </w:p>
    <w:p w14:paraId="2262C178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proofErr w:type="gramStart"/>
      <w:r>
        <w:rPr>
          <w:rFonts w:ascii="Chantilly" w:hAnsi="Chantilly"/>
          <w:sz w:val="16"/>
        </w:rPr>
        <w:t>( 4</w:t>
      </w:r>
      <w:proofErr w:type="gramEnd"/>
      <w:r>
        <w:rPr>
          <w:rFonts w:ascii="Chantilly" w:hAnsi="Chantilly"/>
          <w:sz w:val="16"/>
        </w:rPr>
        <w:t xml:space="preserve"> pts)</w:t>
      </w:r>
    </w:p>
    <w:p w14:paraId="41A4E000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 1.  When additional solid </w:t>
      </w:r>
      <w:proofErr w:type="gramStart"/>
      <w:r>
        <w:rPr>
          <w:rFonts w:ascii="Baskerville" w:hAnsi="Baskerville"/>
        </w:rPr>
        <w:t>Ni(</w:t>
      </w:r>
      <w:proofErr w:type="gramEnd"/>
      <w:r>
        <w:rPr>
          <w:rFonts w:ascii="Baskerville" w:hAnsi="Baskerville"/>
        </w:rPr>
        <w:t>NO</w:t>
      </w:r>
      <w:r>
        <w:rPr>
          <w:rFonts w:ascii="Baskerville" w:hAnsi="Baskerville"/>
          <w:vertAlign w:val="subscript"/>
        </w:rPr>
        <w:t>3</w:t>
      </w:r>
      <w:r>
        <w:rPr>
          <w:rFonts w:ascii="Baskerville" w:hAnsi="Baskerville"/>
        </w:rPr>
        <w:t>)</w:t>
      </w:r>
      <w:r>
        <w:rPr>
          <w:rFonts w:ascii="Baskerville" w:hAnsi="Baskerville"/>
          <w:vertAlign w:val="subscript"/>
        </w:rPr>
        <w:t>2</w:t>
      </w:r>
      <w:r>
        <w:rPr>
          <w:rFonts w:ascii="Baskerville" w:hAnsi="Baskerville"/>
        </w:rPr>
        <w:t xml:space="preserve"> is dissolved in the nickel </w:t>
      </w:r>
      <w:proofErr w:type="spellStart"/>
      <w:r>
        <w:rPr>
          <w:rFonts w:ascii="Baskerville" w:hAnsi="Baskerville"/>
        </w:rPr>
        <w:t>half cell</w:t>
      </w:r>
      <w:proofErr w:type="spellEnd"/>
      <w:r>
        <w:rPr>
          <w:rFonts w:ascii="Baskerville" w:hAnsi="Baskerville"/>
        </w:rPr>
        <w:t>,</w:t>
      </w:r>
    </w:p>
    <w:p w14:paraId="6D323DCF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                    the voltage _____________________</w:t>
      </w:r>
    </w:p>
    <w:p w14:paraId="3B7A17EC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     2.   If the size of the zinc electrode is increased, the voltage _______________</w:t>
      </w:r>
    </w:p>
    <w:p w14:paraId="55F49DF6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</w:p>
    <w:p w14:paraId="245CCF6B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C.   Write a balanced equation for the reaction that occurs in this cell.   </w:t>
      </w:r>
      <w:proofErr w:type="gramStart"/>
      <w:r>
        <w:rPr>
          <w:rFonts w:ascii="Chantilly" w:hAnsi="Chantilly"/>
          <w:sz w:val="16"/>
        </w:rPr>
        <w:t>( 2</w:t>
      </w:r>
      <w:proofErr w:type="gramEnd"/>
      <w:r>
        <w:rPr>
          <w:rFonts w:ascii="Chantilly" w:hAnsi="Chantilly"/>
          <w:sz w:val="16"/>
        </w:rPr>
        <w:t xml:space="preserve"> pts)</w:t>
      </w:r>
    </w:p>
    <w:p w14:paraId="178E08AD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</w:p>
    <w:p w14:paraId="3EEF8F4B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D.   Find   </w:t>
      </w:r>
      <w:proofErr w:type="spellStart"/>
      <w:r w:rsidRPr="0032124D">
        <w:rPr>
          <w:rFonts w:ascii="Baskerville" w:hAnsi="Baskerville"/>
          <w:i/>
        </w:rPr>
        <w:t>E</w:t>
      </w:r>
      <w:r>
        <w:rPr>
          <w:rFonts w:ascii="Baskerville" w:hAnsi="Baskerville"/>
          <w:vertAlign w:val="superscript"/>
        </w:rPr>
        <w:t>o</w:t>
      </w:r>
      <w:proofErr w:type="spellEnd"/>
      <w:r>
        <w:rPr>
          <w:rFonts w:ascii="Baskerville" w:hAnsi="Baskerville"/>
        </w:rPr>
        <w:t xml:space="preserve"> for the cell, in volts.    </w:t>
      </w:r>
      <w:proofErr w:type="gramStart"/>
      <w:r>
        <w:rPr>
          <w:rFonts w:ascii="Chantilly" w:hAnsi="Chantilly"/>
          <w:sz w:val="16"/>
        </w:rPr>
        <w:t>( 2</w:t>
      </w:r>
      <w:proofErr w:type="gramEnd"/>
      <w:r>
        <w:rPr>
          <w:rFonts w:ascii="Chantilly" w:hAnsi="Chantilly"/>
          <w:sz w:val="16"/>
        </w:rPr>
        <w:t xml:space="preserve"> pts)</w:t>
      </w:r>
    </w:p>
    <w:p w14:paraId="0758FDCD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</w:p>
    <w:p w14:paraId="7C0D54DF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 xml:space="preserve">E.   Find </w:t>
      </w:r>
      <w:proofErr w:type="spellStart"/>
      <w:r>
        <w:rPr>
          <w:rFonts w:ascii="Baskerville" w:hAnsi="Baskerville"/>
        </w:rPr>
        <w:t>ΔG</w:t>
      </w:r>
      <w:r>
        <w:rPr>
          <w:rFonts w:ascii="Baskerville" w:hAnsi="Baskerville"/>
          <w:vertAlign w:val="superscript"/>
        </w:rPr>
        <w:t>o</w:t>
      </w:r>
      <w:proofErr w:type="spellEnd"/>
      <w:r>
        <w:rPr>
          <w:rFonts w:ascii="Baskerville" w:hAnsi="Baskerville"/>
        </w:rPr>
        <w:t xml:space="preserve"> for the reaction you wrote in part C.    </w:t>
      </w:r>
      <w:proofErr w:type="gramStart"/>
      <w:r>
        <w:rPr>
          <w:rFonts w:ascii="Chantilly" w:hAnsi="Chantilly"/>
          <w:sz w:val="16"/>
        </w:rPr>
        <w:t>( 2</w:t>
      </w:r>
      <w:proofErr w:type="gramEnd"/>
      <w:r>
        <w:rPr>
          <w:rFonts w:ascii="Chantilly" w:hAnsi="Chantilly"/>
          <w:sz w:val="16"/>
        </w:rPr>
        <w:t xml:space="preserve"> pts)</w:t>
      </w:r>
    </w:p>
    <w:p w14:paraId="267DE015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</w:p>
    <w:p w14:paraId="460A3CDA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  <w:r>
        <w:rPr>
          <w:rFonts w:ascii="Baskerville" w:hAnsi="Baskerville"/>
        </w:rPr>
        <w:tab/>
        <w:t>F.   Find the voltage produced by this cell when the Zn</w:t>
      </w:r>
      <w:r>
        <w:rPr>
          <w:rFonts w:ascii="Baskerville" w:hAnsi="Baskerville"/>
          <w:vertAlign w:val="superscript"/>
        </w:rPr>
        <w:t>2+</w:t>
      </w:r>
      <w:r>
        <w:rPr>
          <w:rFonts w:ascii="Baskerville" w:hAnsi="Baskerville"/>
        </w:rPr>
        <w:t xml:space="preserve">   is 1.99 molar, and the</w:t>
      </w:r>
    </w:p>
    <w:p w14:paraId="11CD4C04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rFonts w:ascii="Baskerville" w:hAnsi="Baskerville"/>
        </w:rPr>
        <w:t xml:space="preserve">               [Ni</w:t>
      </w:r>
      <w:r>
        <w:rPr>
          <w:rFonts w:ascii="Baskerville" w:hAnsi="Baskerville"/>
          <w:vertAlign w:val="superscript"/>
        </w:rPr>
        <w:t>2+</w:t>
      </w:r>
      <w:r>
        <w:rPr>
          <w:rFonts w:ascii="Baskerville" w:hAnsi="Baskerville"/>
        </w:rPr>
        <w:t xml:space="preserve">] is 0.0100 molar                </w:t>
      </w:r>
      <w:proofErr w:type="gramStart"/>
      <w:r>
        <w:rPr>
          <w:rFonts w:ascii="Baskerville" w:hAnsi="Baskerville"/>
        </w:rPr>
        <w:t xml:space="preserve">   </w:t>
      </w:r>
      <w:r>
        <w:rPr>
          <w:rFonts w:ascii="Chantilly" w:hAnsi="Chantilly"/>
          <w:sz w:val="16"/>
        </w:rPr>
        <w:t>(</w:t>
      </w:r>
      <w:proofErr w:type="gramEnd"/>
      <w:r>
        <w:rPr>
          <w:rFonts w:ascii="Chantilly" w:hAnsi="Chantilly"/>
          <w:sz w:val="16"/>
        </w:rPr>
        <w:t xml:space="preserve"> 3 pts)</w:t>
      </w:r>
    </w:p>
    <w:p w14:paraId="28712694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A6A5B42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</w:rPr>
      </w:pPr>
    </w:p>
    <w:p w14:paraId="0A9DA474" w14:textId="77777777" w:rsidR="006963D8" w:rsidRDefault="006963D8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CBABC1F" w14:textId="63B201A0" w:rsidR="006963D8" w:rsidRDefault="00EF0615" w:rsidP="00696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w:drawing>
          <wp:inline distT="0" distB="0" distL="0" distR="0" wp14:anchorId="480CF7E9" wp14:editId="01EFB2FB">
            <wp:extent cx="3643630" cy="2100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FA79" w14:textId="77777777" w:rsidR="006963D8" w:rsidRDefault="006963D8" w:rsidP="006963D8">
      <w:pPr>
        <w:widowControl w:val="0"/>
        <w:ind w:left="1440" w:hanging="720"/>
      </w:pPr>
    </w:p>
    <w:p w14:paraId="586A8C9C" w14:textId="46777E7C" w:rsidR="006963D8" w:rsidRPr="00733FE7" w:rsidRDefault="00733FE7" w:rsidP="006963D8">
      <w:pPr>
        <w:widowControl w:val="0"/>
      </w:pPr>
      <w:r>
        <w:t>Nickel is immersed in Ni</w:t>
      </w:r>
      <w:r>
        <w:rPr>
          <w:vertAlign w:val="superscript"/>
        </w:rPr>
        <w:t>2+</w:t>
      </w:r>
      <w:proofErr w:type="gramStart"/>
      <w:r>
        <w:t>,  1</w:t>
      </w:r>
      <w:proofErr w:type="gramEnd"/>
      <w:r>
        <w:t xml:space="preserve"> molar solution,  ( 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and the Cu in 1 M Cu</w:t>
      </w:r>
      <w:r>
        <w:rPr>
          <w:vertAlign w:val="superscript"/>
        </w:rPr>
        <w:t>2+</w:t>
      </w:r>
      <w:r>
        <w:t xml:space="preserve">  (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17A27CCB" w14:textId="4A780B08" w:rsidR="000055A6" w:rsidRDefault="00733FE7">
      <w:r>
        <w:t>Draw an arrow indicating the flow of electrons.  Draw another indicating the movement of the + ions in the salt bridge.</w:t>
      </w:r>
      <w:r w:rsidR="005C2FE9">
        <w:t xml:space="preserve">    As this cell runs, one of the colors gets deeper, and the other paler.  Why?</w:t>
      </w:r>
    </w:p>
    <w:sectPr w:rsidR="0000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">
    <w:altName w:val="Times New Roman"/>
    <w:charset w:val="B1"/>
    <w:family w:val="roman"/>
    <w:pitch w:val="variable"/>
    <w:sig w:usb0="80000863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House Cursive B">
    <w:altName w:val="Calibri"/>
    <w:charset w:val="00"/>
    <w:family w:val="auto"/>
    <w:pitch w:val="variable"/>
    <w:sig w:usb0="00000003" w:usb1="00000000" w:usb2="00000000" w:usb3="00000000" w:csb0="00000001" w:csb1="00000000"/>
  </w:font>
  <w:font w:name="Chantilly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8"/>
    <w:rsid w:val="000055A6"/>
    <w:rsid w:val="002E1189"/>
    <w:rsid w:val="00541730"/>
    <w:rsid w:val="005C2FE9"/>
    <w:rsid w:val="00600898"/>
    <w:rsid w:val="00626592"/>
    <w:rsid w:val="006963D8"/>
    <w:rsid w:val="00733FE7"/>
    <w:rsid w:val="00A62228"/>
    <w:rsid w:val="00B65A96"/>
    <w:rsid w:val="00B67922"/>
    <w:rsid w:val="00E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9D1D"/>
  <w15:chartTrackingRefBased/>
  <w15:docId w15:val="{9B4BEE5B-6A48-459C-81CC-2253FFA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2</cp:revision>
  <cp:lastPrinted>2022-03-28T17:24:00Z</cp:lastPrinted>
  <dcterms:created xsi:type="dcterms:W3CDTF">2022-03-23T23:29:00Z</dcterms:created>
  <dcterms:modified xsi:type="dcterms:W3CDTF">2022-03-28T17:24:00Z</dcterms:modified>
</cp:coreProperties>
</file>