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0B" w:rsidRDefault="007F37EC">
      <w:proofErr w:type="gramStart"/>
      <w:r>
        <w:t>Answers to textbook bonding questions.</w:t>
      </w:r>
      <w:proofErr w:type="gramEnd"/>
    </w:p>
    <w:p w:rsidR="007F37EC" w:rsidRDefault="007F37EC">
      <w:r>
        <w:t xml:space="preserve">Page </w:t>
      </w:r>
      <w:proofErr w:type="gramStart"/>
      <w:r>
        <w:t>135  3.7</w:t>
      </w:r>
      <w:proofErr w:type="gramEnd"/>
      <w:r>
        <w:t xml:space="preserve">    a) linear – any two atoms must be linear.  </w:t>
      </w:r>
      <w:proofErr w:type="gramStart"/>
      <w:r>
        <w:t>Non polar because it is two of the same atom.</w:t>
      </w:r>
      <w:proofErr w:type="gramEnd"/>
      <w:r>
        <w:t xml:space="preserve">  b) </w:t>
      </w:r>
      <w:proofErr w:type="gramStart"/>
      <w:r>
        <w:t>linear</w:t>
      </w:r>
      <w:proofErr w:type="gramEnd"/>
      <w:r>
        <w:t>, just like “a”, but two different atoms must be polar</w:t>
      </w:r>
    </w:p>
    <w:p w:rsidR="007F37EC" w:rsidRDefault="007F37EC">
      <w:r>
        <w:t xml:space="preserve">c) </w:t>
      </w:r>
      <w:proofErr w:type="gramStart"/>
      <w:r>
        <w:t>pyramid</w:t>
      </w:r>
      <w:proofErr w:type="gramEnd"/>
      <w:r>
        <w:t>, which has a different top and bottom, so it is polar</w:t>
      </w:r>
    </w:p>
    <w:p w:rsidR="007F37EC" w:rsidRDefault="007F37EC">
      <w:r>
        <w:t xml:space="preserve">d) </w:t>
      </w:r>
      <w:proofErr w:type="gramStart"/>
      <w:r>
        <w:t>tetrahedral</w:t>
      </w:r>
      <w:proofErr w:type="gramEnd"/>
      <w:r>
        <w:t xml:space="preserve">, which is symmetrical and </w:t>
      </w:r>
      <w:proofErr w:type="spellStart"/>
      <w:r>
        <w:t>nonpolar</w:t>
      </w:r>
      <w:proofErr w:type="spellEnd"/>
      <w:r>
        <w:t xml:space="preserve">  (just like CH</w:t>
      </w:r>
      <w:r>
        <w:rPr>
          <w:vertAlign w:val="subscript"/>
        </w:rPr>
        <w:t>4</w:t>
      </w:r>
      <w:r>
        <w:t>)</w:t>
      </w:r>
    </w:p>
    <w:p w:rsidR="007F37EC" w:rsidRDefault="00471E8B">
      <w:proofErr w:type="gramStart"/>
      <w:r>
        <w:t>e</w:t>
      </w:r>
      <w:proofErr w:type="gramEnd"/>
      <w:r>
        <w:t>)  Linear, just like CO</w:t>
      </w:r>
      <w:r>
        <w:rPr>
          <w:vertAlign w:val="subscript"/>
        </w:rPr>
        <w:t>2</w:t>
      </w:r>
      <w:r>
        <w:t xml:space="preserve"> ,  which is symmetrical and </w:t>
      </w:r>
      <w:proofErr w:type="spellStart"/>
      <w:r>
        <w:t>NONpolar</w:t>
      </w:r>
      <w:proofErr w:type="spellEnd"/>
      <w:r>
        <w:t>.</w:t>
      </w:r>
    </w:p>
    <w:p w:rsidR="00471E8B" w:rsidRDefault="00471E8B">
      <w:r>
        <w:t xml:space="preserve">149 – 153    2) </w:t>
      </w:r>
      <w:proofErr w:type="gramStart"/>
      <w:r>
        <w:t xml:space="preserve">3  </w:t>
      </w:r>
      <w:proofErr w:type="spellStart"/>
      <w:r>
        <w:t>3</w:t>
      </w:r>
      <w:proofErr w:type="spellEnd"/>
      <w:proofErr w:type="gramEnd"/>
      <w:r>
        <w:t xml:space="preserve">) 4   </w:t>
      </w:r>
      <w:proofErr w:type="spellStart"/>
      <w:r>
        <w:t>4</w:t>
      </w:r>
      <w:proofErr w:type="spellEnd"/>
      <w:r>
        <w:t>)  1   5)  2    6)  2   7)  4   8)  2   9)  1   10 )  2</w:t>
      </w:r>
    </w:p>
    <w:p w:rsidR="00471E8B" w:rsidRDefault="00471E8B">
      <w:r>
        <w:t>11</w:t>
      </w:r>
      <w:proofErr w:type="gramStart"/>
      <w:r>
        <w:t>)  4</w:t>
      </w:r>
      <w:proofErr w:type="gramEnd"/>
      <w:r>
        <w:t xml:space="preserve">   12)  3   13)  4    14)  4   15)  (2)*  may depend on which table of </w:t>
      </w:r>
      <w:proofErr w:type="spellStart"/>
      <w:r>
        <w:t>electronegativities</w:t>
      </w:r>
      <w:proofErr w:type="spellEnd"/>
      <w:r>
        <w:t xml:space="preserve"> you use.   16</w:t>
      </w:r>
      <w:proofErr w:type="gramStart"/>
      <w:r>
        <w:t>.  1</w:t>
      </w:r>
      <w:proofErr w:type="gramEnd"/>
      <w:r>
        <w:t xml:space="preserve">    17 )  1    18 )  4    19 ) 2   20 )  2</w:t>
      </w:r>
    </w:p>
    <w:p w:rsidR="00471E8B" w:rsidRDefault="00471E8B">
      <w:proofErr w:type="gramStart"/>
      <w:r>
        <w:t>21  4</w:t>
      </w:r>
      <w:proofErr w:type="gramEnd"/>
      <w:r>
        <w:t xml:space="preserve">   22.   </w:t>
      </w:r>
      <w:proofErr w:type="gramStart"/>
      <w:r>
        <w:t>2  (</w:t>
      </w:r>
      <w:proofErr w:type="gramEnd"/>
      <w:r>
        <w:t>all of the others are ionic)    23.   3   (none of the others are dipoles</w:t>
      </w:r>
      <w:proofErr w:type="gramStart"/>
      <w:r>
        <w:t>)  24</w:t>
      </w:r>
      <w:proofErr w:type="gramEnd"/>
      <w:r>
        <w:t xml:space="preserve">.  </w:t>
      </w:r>
      <w:proofErr w:type="gramStart"/>
      <w:r>
        <w:t>4  (</w:t>
      </w:r>
      <w:proofErr w:type="gramEnd"/>
      <w:r>
        <w:t>the only ionic choice    25  1  (not required any more )   26.  4</w:t>
      </w:r>
    </w:p>
    <w:p w:rsidR="00471E8B" w:rsidRDefault="00471E8B">
      <w:r>
        <w:t xml:space="preserve">27.  </w:t>
      </w:r>
      <w:proofErr w:type="gramStart"/>
      <w:r>
        <w:t>1  (</w:t>
      </w:r>
      <w:proofErr w:type="gramEnd"/>
      <w:r>
        <w:t xml:space="preserve">no longer required)   28.  </w:t>
      </w:r>
      <w:proofErr w:type="gramStart"/>
      <w:r>
        <w:t>2    29.</w:t>
      </w:r>
      <w:proofErr w:type="gramEnd"/>
      <w:r>
        <w:t xml:space="preserve">   2      </w:t>
      </w:r>
    </w:p>
    <w:p w:rsidR="00471E8B" w:rsidRDefault="00471E8B">
      <w:r>
        <w:t>30.  2   31</w:t>
      </w:r>
      <w:r w:rsidR="00525A5A">
        <w:t xml:space="preserve"> 4   32.  </w:t>
      </w:r>
      <w:proofErr w:type="gramStart"/>
      <w:r w:rsidR="00525A5A">
        <w:t>3   33.</w:t>
      </w:r>
      <w:proofErr w:type="gramEnd"/>
      <w:r w:rsidR="00525A5A">
        <w:t xml:space="preserve">  </w:t>
      </w:r>
      <w:proofErr w:type="gramStart"/>
      <w:r w:rsidR="00525A5A">
        <w:t>1    34.</w:t>
      </w:r>
      <w:proofErr w:type="gramEnd"/>
      <w:r w:rsidR="00525A5A">
        <w:t xml:space="preserve">   </w:t>
      </w:r>
      <w:proofErr w:type="gramStart"/>
      <w:r w:rsidR="00525A5A">
        <w:t>3    35.</w:t>
      </w:r>
      <w:proofErr w:type="gramEnd"/>
      <w:r w:rsidR="00525A5A">
        <w:t xml:space="preserve">   5   </w:t>
      </w:r>
    </w:p>
    <w:p w:rsidR="00525A5A" w:rsidRDefault="00525A5A">
      <w:r>
        <w:t>Constructed:   1</w:t>
      </w:r>
      <w:proofErr w:type="gramStart"/>
      <w:r>
        <w:t>.  Solid</w:t>
      </w:r>
      <w:proofErr w:type="gramEnd"/>
      <w:r>
        <w:t xml:space="preserve"> Mg is a metal, while </w:t>
      </w:r>
      <w:proofErr w:type="spellStart"/>
      <w:r>
        <w:t>MgO</w:t>
      </w:r>
      <w:proofErr w:type="spellEnd"/>
      <w:r>
        <w:t xml:space="preserve"> is ionic</w:t>
      </w:r>
    </w:p>
    <w:p w:rsidR="00525A5A" w:rsidRDefault="00525A5A">
      <w:r>
        <w:t>b)  Salt is an ionic solid, while sugar is molecular, and has no ions</w:t>
      </w:r>
    </w:p>
    <w:p w:rsidR="00525A5A" w:rsidRDefault="00525A5A">
      <w:r>
        <w:t>c) Iodine is a larger molecule with stronger dispersion forces</w:t>
      </w:r>
    </w:p>
    <w:p w:rsidR="00525A5A" w:rsidRDefault="00525A5A">
      <w:r>
        <w:t xml:space="preserve">d) </w:t>
      </w:r>
      <w:proofErr w:type="gramStart"/>
      <w:r>
        <w:t>water</w:t>
      </w:r>
      <w:proofErr w:type="gramEnd"/>
      <w:r>
        <w:t xml:space="preserve"> has hydrogen bonds, which are stronger than the attractions in H</w:t>
      </w:r>
      <w:r>
        <w:rPr>
          <w:vertAlign w:val="subscript"/>
        </w:rPr>
        <w:t>2</w:t>
      </w:r>
      <w:r>
        <w:t>S</w:t>
      </w:r>
    </w:p>
    <w:p w:rsidR="00525A5A" w:rsidRPr="00525A5A" w:rsidRDefault="00525A5A">
      <w:r>
        <w:t>2.  It is tetrahedral and IS a dipole</w:t>
      </w:r>
    </w:p>
    <w:sectPr w:rsidR="00525A5A" w:rsidRPr="00525A5A" w:rsidSect="00312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F37EC"/>
    <w:rsid w:val="00074BAC"/>
    <w:rsid w:val="000C0D54"/>
    <w:rsid w:val="000C4651"/>
    <w:rsid w:val="00181180"/>
    <w:rsid w:val="00312A0B"/>
    <w:rsid w:val="003E0E14"/>
    <w:rsid w:val="00471E8B"/>
    <w:rsid w:val="00473292"/>
    <w:rsid w:val="00507989"/>
    <w:rsid w:val="00525A5A"/>
    <w:rsid w:val="00550784"/>
    <w:rsid w:val="005C2A7F"/>
    <w:rsid w:val="007904F7"/>
    <w:rsid w:val="007F37EC"/>
    <w:rsid w:val="00AE28E4"/>
    <w:rsid w:val="00C121B0"/>
    <w:rsid w:val="00DA4C6E"/>
    <w:rsid w:val="00E56826"/>
    <w:rsid w:val="00E8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ckwell" w:eastAsiaTheme="minorHAnsi" w:hAnsi="Rockwell" w:cstheme="min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pcohen</dc:creator>
  <cp:keywords/>
  <dc:description/>
  <cp:lastModifiedBy>pcohen</cp:lastModifiedBy>
  <cp:revision>1</cp:revision>
  <dcterms:created xsi:type="dcterms:W3CDTF">2012-12-19T16:48:00Z</dcterms:created>
  <dcterms:modified xsi:type="dcterms:W3CDTF">2012-12-19T17:11:00Z</dcterms:modified>
</cp:coreProperties>
</file>